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2920" w14:textId="2485A5F6" w:rsidR="00713A67" w:rsidRDefault="00000000">
      <w:pPr>
        <w:jc w:val="center"/>
        <w:rPr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</w:pPr>
      <w:r>
        <w:rPr>
          <w:rFonts w:hint="eastAsia"/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【创赛之星</w:t>
      </w:r>
      <w:r>
        <w:rPr>
          <w:rFonts w:hint="eastAsia"/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 xml:space="preserve"> |</w:t>
      </w:r>
      <w:r>
        <w:rPr>
          <w:rFonts w:hint="eastAsia"/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全国高校创赛</w:t>
      </w:r>
      <w:r>
        <w:rPr>
          <w:rFonts w:hint="eastAsia"/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AI</w:t>
      </w:r>
      <w:r>
        <w:rPr>
          <w:rFonts w:hint="eastAsia"/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实训平台】试用</w:t>
      </w:r>
      <w:r w:rsidR="00B32F58">
        <w:rPr>
          <w:rFonts w:hint="eastAsia"/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说明</w:t>
      </w:r>
    </w:p>
    <w:p w14:paraId="51BED15C" w14:textId="77777777" w:rsidR="00B32F58" w:rsidRPr="00B32F58" w:rsidRDefault="00B32F58">
      <w:pPr>
        <w:jc w:val="center"/>
        <w:rPr>
          <w:b/>
          <w:bCs/>
          <w:sz w:val="28"/>
          <w:szCs w:val="28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</w:pPr>
    </w:p>
    <w:p w14:paraId="0AF3602F" w14:textId="77777777" w:rsidR="00713A67" w:rsidRDefault="00000000">
      <w:pPr>
        <w:spacing w:line="360" w:lineRule="auto"/>
        <w:rPr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color w:val="0000FF"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※</w:t>
      </w:r>
      <w:r>
        <w:rPr>
          <w:rFonts w:hint="eastAsia"/>
          <w:b/>
          <w:bCs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平台简介：</w:t>
      </w:r>
    </w:p>
    <w:p w14:paraId="35BDAAFD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专为教育部认可的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大</w:t>
      </w:r>
      <w:r>
        <w:rPr>
          <w:rFonts w:hint="eastAsia"/>
          <w:sz w:val="24"/>
        </w:rPr>
        <w:t>A</w:t>
      </w:r>
      <w:r>
        <w:rPr>
          <w:rFonts w:hint="eastAsia"/>
          <w:sz w:val="24"/>
        </w:rPr>
        <w:t>类竞赛打造，提供从创意→选题→方案优化→项目打磨→</w:t>
      </w:r>
      <w:r>
        <w:rPr>
          <w:rFonts w:hint="eastAsia"/>
          <w:sz w:val="24"/>
        </w:rPr>
        <w:t>AI</w:t>
      </w:r>
      <w:r>
        <w:rPr>
          <w:rFonts w:hint="eastAsia"/>
          <w:sz w:val="24"/>
        </w:rPr>
        <w:t>路演的一站式</w:t>
      </w:r>
      <w:r>
        <w:rPr>
          <w:rFonts w:hint="eastAsia"/>
          <w:sz w:val="24"/>
        </w:rPr>
        <w:t>AI</w:t>
      </w:r>
      <w:r>
        <w:rPr>
          <w:rFonts w:hint="eastAsia"/>
          <w:sz w:val="24"/>
        </w:rPr>
        <w:t>备赛支持，助力团队提升竞争力！</w:t>
      </w:r>
    </w:p>
    <w:p w14:paraId="4855836D" w14:textId="77777777" w:rsidR="00713A67" w:rsidRDefault="00000000">
      <w:pPr>
        <w:spacing w:line="360" w:lineRule="auto"/>
        <w:rPr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color w:val="0000FF"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※</w:t>
      </w:r>
      <w:r>
        <w:rPr>
          <w:rFonts w:hint="eastAsia"/>
          <w:b/>
          <w:bCs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覆盖赛事：</w:t>
      </w:r>
    </w:p>
    <w:p w14:paraId="139FCC6F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中国国际大学生创新大赛（国创赛）</w:t>
      </w:r>
    </w:p>
    <w:p w14:paraId="74727E03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全国大学生职业规划大赛（职规赛）</w:t>
      </w:r>
    </w:p>
    <w:p w14:paraId="67592210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“挑战杯”大挑</w:t>
      </w:r>
      <w:r>
        <w:rPr>
          <w:rFonts w:hint="eastAsia"/>
          <w:sz w:val="24"/>
        </w:rPr>
        <w:t xml:space="preserve"> &amp; </w:t>
      </w:r>
      <w:r>
        <w:rPr>
          <w:rFonts w:hint="eastAsia"/>
          <w:sz w:val="24"/>
        </w:rPr>
        <w:t>小挑</w:t>
      </w:r>
    </w:p>
    <w:p w14:paraId="617CAC15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三创赛</w:t>
      </w:r>
    </w:p>
    <w:p w14:paraId="06E28D88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商业精英挑战赛</w:t>
      </w:r>
    </w:p>
    <w:p w14:paraId="3C5C3D19" w14:textId="77777777" w:rsidR="00713A67" w:rsidRDefault="00000000">
      <w:pPr>
        <w:spacing w:line="360" w:lineRule="auto"/>
        <w:rPr>
          <w:b/>
          <w:bCs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</w:pPr>
      <w:r>
        <w:rPr>
          <w:rFonts w:ascii="宋体" w:eastAsia="宋体" w:hAnsi="宋体" w:cs="宋体" w:hint="eastAsia"/>
          <w:b/>
          <w:bCs/>
          <w:color w:val="0000FF"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※</w:t>
      </w:r>
      <w:r>
        <w:rPr>
          <w:rFonts w:hint="eastAsia"/>
          <w:b/>
          <w:bCs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核心功能：</w:t>
      </w:r>
    </w:p>
    <w:p w14:paraId="39A0C5BE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创意启发、选题推荐、方案优化、项目打磨，</w:t>
      </w:r>
      <w:r>
        <w:rPr>
          <w:rFonts w:hint="eastAsia"/>
          <w:sz w:val="24"/>
        </w:rPr>
        <w:t>AI</w:t>
      </w:r>
      <w:r>
        <w:rPr>
          <w:rFonts w:hint="eastAsia"/>
          <w:sz w:val="24"/>
        </w:rPr>
        <w:t>路演、</w:t>
      </w:r>
      <w:r>
        <w:rPr>
          <w:rFonts w:hint="eastAsia"/>
          <w:sz w:val="24"/>
        </w:rPr>
        <w:t>AI</w:t>
      </w:r>
      <w:r>
        <w:rPr>
          <w:rFonts w:hint="eastAsia"/>
          <w:sz w:val="24"/>
        </w:rPr>
        <w:t>赋能，助力高效备赛！</w:t>
      </w:r>
    </w:p>
    <w:p w14:paraId="67CEE5CF" w14:textId="77777777" w:rsidR="00713A67" w:rsidRDefault="00000000">
      <w:pPr>
        <w:spacing w:line="360" w:lineRule="auto"/>
        <w:rPr>
          <w:sz w:val="24"/>
        </w:rPr>
      </w:pPr>
      <w:r>
        <w:rPr>
          <w:rFonts w:ascii="宋体" w:eastAsia="宋体" w:hAnsi="宋体" w:cs="宋体" w:hint="eastAsia"/>
          <w:b/>
          <w:bCs/>
          <w:color w:val="0000FF"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※</w:t>
      </w:r>
      <w:r>
        <w:rPr>
          <w:rFonts w:hint="eastAsia"/>
          <w:b/>
          <w:bCs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访问方式：</w:t>
      </w:r>
    </w:p>
    <w:p w14:paraId="07532399" w14:textId="77777777" w:rsidR="00713A67" w:rsidRDefault="00000000">
      <w:pPr>
        <w:numPr>
          <w:ilvl w:val="0"/>
          <w:numId w:val="1"/>
        </w:numPr>
        <w:spacing w:line="360" w:lineRule="auto"/>
        <w:rPr>
          <w:rStyle w:val="a7"/>
          <w:sz w:val="24"/>
        </w:rPr>
      </w:pPr>
      <w:r>
        <w:rPr>
          <w:rFonts w:hint="eastAsia"/>
          <w:sz w:val="24"/>
        </w:rPr>
        <w:t>校园网范围内复制链接进入浏览器：</w:t>
      </w:r>
      <w:hyperlink r:id="rId5" w:history="1">
        <w:r w:rsidR="00713A67">
          <w:rPr>
            <w:rStyle w:val="a7"/>
            <w:rFonts w:hint="eastAsia"/>
            <w:sz w:val="24"/>
          </w:rPr>
          <w:t>https://csstar.top/</w:t>
        </w:r>
      </w:hyperlink>
    </w:p>
    <w:p w14:paraId="1B895F8E" w14:textId="77777777" w:rsidR="00713A67" w:rsidRDefault="00000000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2A3F63EB" wp14:editId="0E94B42C">
            <wp:extent cx="5736590" cy="3016250"/>
            <wp:effectExtent l="0" t="0" r="0" b="0"/>
            <wp:docPr id="17605538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553824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1478" cy="30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37C31" w14:textId="77777777" w:rsidR="00713A67" w:rsidRDefault="00713A67">
      <w:pPr>
        <w:spacing w:line="360" w:lineRule="auto"/>
        <w:rPr>
          <w:sz w:val="24"/>
        </w:rPr>
      </w:pPr>
    </w:p>
    <w:p w14:paraId="6C6020B7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、网页右上角点击登录，微信扫码即可登录使用。</w:t>
      </w:r>
    </w:p>
    <w:p w14:paraId="3ED4002C" w14:textId="77777777" w:rsidR="00713A67" w:rsidRDefault="00000000">
      <w:pPr>
        <w:spacing w:line="360" w:lineRule="auto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6DEDAAD6" wp14:editId="51BFCBED">
            <wp:extent cx="5617210" cy="2895600"/>
            <wp:effectExtent l="0" t="0" r="2540" b="0"/>
            <wp:docPr id="1113480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48060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8233" cy="289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76B3A" w14:textId="77777777" w:rsidR="00713A67" w:rsidRDefault="00713A67">
      <w:pPr>
        <w:spacing w:line="360" w:lineRule="auto"/>
        <w:rPr>
          <w:sz w:val="24"/>
        </w:rPr>
      </w:pPr>
    </w:p>
    <w:p w14:paraId="2B7988B5" w14:textId="77777777" w:rsidR="00713A67" w:rsidRDefault="00000000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、网页上方显示微信名字即登录成功。</w:t>
      </w:r>
    </w:p>
    <w:p w14:paraId="707E4C29" w14:textId="77777777" w:rsidR="00713A67" w:rsidRDefault="00000000">
      <w:pPr>
        <w:spacing w:line="360" w:lineRule="auto"/>
        <w:rPr>
          <w:sz w:val="24"/>
        </w:rPr>
      </w:pPr>
      <w:r>
        <w:rPr>
          <w:noProof/>
        </w:rPr>
        <w:drawing>
          <wp:inline distT="0" distB="0" distL="0" distR="0" wp14:anchorId="45FF2A6C" wp14:editId="690B5D94">
            <wp:extent cx="5439410" cy="2768600"/>
            <wp:effectExtent l="0" t="0" r="8890" b="0"/>
            <wp:docPr id="11185855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585558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4029" cy="277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CBAE1" w14:textId="77777777" w:rsidR="00713A67" w:rsidRDefault="00713A67">
      <w:pPr>
        <w:spacing w:line="360" w:lineRule="auto"/>
        <w:rPr>
          <w:color w:val="EE0000"/>
          <w:sz w:val="24"/>
        </w:rPr>
      </w:pPr>
    </w:p>
    <w:p w14:paraId="28158843" w14:textId="6A3857FF" w:rsidR="00713A67" w:rsidRDefault="00000000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如在使用中遇到问题，请联系电话：</w:t>
      </w:r>
      <w:r>
        <w:rPr>
          <w:rFonts w:hint="eastAsia"/>
          <w:sz w:val="24"/>
        </w:rPr>
        <w:t xml:space="preserve">400-1099-010  </w:t>
      </w:r>
      <w:r>
        <w:rPr>
          <w:rFonts w:hint="eastAsia"/>
          <w:sz w:val="24"/>
        </w:rPr>
        <w:t>邮箱：</w:t>
      </w:r>
      <w:r>
        <w:rPr>
          <w:rFonts w:hint="eastAsia"/>
          <w:sz w:val="24"/>
        </w:rPr>
        <w:t>service@chinacxc.org</w:t>
      </w:r>
    </w:p>
    <w:p w14:paraId="5D192F7B" w14:textId="77777777" w:rsidR="00713A67" w:rsidRDefault="00000000">
      <w:pPr>
        <w:spacing w:line="360" w:lineRule="auto"/>
        <w:rPr>
          <w:sz w:val="24"/>
        </w:rPr>
      </w:pPr>
      <w:r>
        <w:rPr>
          <w:rFonts w:ascii="宋体" w:eastAsia="宋体" w:hAnsi="宋体" w:cs="宋体" w:hint="eastAsia"/>
          <w:b/>
          <w:bCs/>
          <w:color w:val="0000FF"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※试用期限</w:t>
      </w:r>
      <w:r>
        <w:rPr>
          <w:rFonts w:hint="eastAsia"/>
          <w:b/>
          <w:bCs/>
          <w:sz w:val="24"/>
          <w14:textFill>
            <w14:gradFill>
              <w14:gsLst>
                <w14:gs w14:pos="50000">
                  <w14:srgbClr w14:val="3474CB"/>
                </w14:gs>
                <w14:gs w14:pos="0">
                  <w14:srgbClr w14:val="03BEC1"/>
                </w14:gs>
                <w14:gs w14:pos="100000">
                  <w14:srgbClr w14:val="8E52DF"/>
                </w14:gs>
              </w14:gsLst>
              <w14:lin w14:ang="5400000" w14:scaled="1"/>
            </w14:gradFill>
          </w14:textFill>
        </w:rPr>
        <w:t>：</w:t>
      </w:r>
      <w:r>
        <w:rPr>
          <w:rFonts w:hint="eastAsia"/>
          <w:sz w:val="24"/>
        </w:rPr>
        <w:t>截止到</w:t>
      </w:r>
      <w:r>
        <w:rPr>
          <w:rFonts w:hint="eastAsia"/>
          <w:sz w:val="24"/>
        </w:rPr>
        <w:t>2026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12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31</w:t>
      </w:r>
      <w:r>
        <w:rPr>
          <w:rFonts w:hint="eastAsia"/>
          <w:sz w:val="24"/>
        </w:rPr>
        <w:t>日</w:t>
      </w:r>
    </w:p>
    <w:sectPr w:rsidR="00713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EA03F"/>
    <w:multiLevelType w:val="singleLevel"/>
    <w:tmpl w:val="2D4EA03F"/>
    <w:lvl w:ilvl="0">
      <w:start w:val="1"/>
      <w:numFmt w:val="decimal"/>
      <w:suff w:val="nothing"/>
      <w:lvlText w:val="%1、"/>
      <w:lvlJc w:val="left"/>
    </w:lvl>
  </w:abstractNum>
  <w:num w:numId="1" w16cid:durableId="1112020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3ECB"/>
    <w:rsid w:val="00042669"/>
    <w:rsid w:val="000B08CB"/>
    <w:rsid w:val="00100C5A"/>
    <w:rsid w:val="004066B7"/>
    <w:rsid w:val="004E4632"/>
    <w:rsid w:val="00620363"/>
    <w:rsid w:val="00673ECB"/>
    <w:rsid w:val="006A0A1A"/>
    <w:rsid w:val="006C0CCE"/>
    <w:rsid w:val="007040FB"/>
    <w:rsid w:val="00713A67"/>
    <w:rsid w:val="008F3621"/>
    <w:rsid w:val="00930B0E"/>
    <w:rsid w:val="00A3757A"/>
    <w:rsid w:val="00B32F58"/>
    <w:rsid w:val="00B42C23"/>
    <w:rsid w:val="00EC3887"/>
    <w:rsid w:val="00F4592B"/>
    <w:rsid w:val="00F61D60"/>
    <w:rsid w:val="06631E61"/>
    <w:rsid w:val="0A1605D3"/>
    <w:rsid w:val="30516C47"/>
    <w:rsid w:val="31970CB4"/>
    <w:rsid w:val="34FC4AE2"/>
    <w:rsid w:val="38BE4A1F"/>
    <w:rsid w:val="42897DF8"/>
    <w:rsid w:val="42CF2B07"/>
    <w:rsid w:val="45412B4F"/>
    <w:rsid w:val="4F3A3673"/>
    <w:rsid w:val="66E85983"/>
    <w:rsid w:val="67D5645B"/>
    <w:rsid w:val="6AE232F2"/>
    <w:rsid w:val="73E248A9"/>
    <w:rsid w:val="7D4A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45B2C"/>
  <w15:docId w15:val="{425559A4-D46B-4FB5-BCE2-8E659CC5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qFormat/>
    <w:rPr>
      <w:color w:val="0026E5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csstar.to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229</Characters>
  <Application>Microsoft Office Word</Application>
  <DocSecurity>0</DocSecurity>
  <Lines>17</Lines>
  <Paragraphs>19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小延 李</cp:lastModifiedBy>
  <cp:revision>10</cp:revision>
  <dcterms:created xsi:type="dcterms:W3CDTF">2025-11-18T07:53:00Z</dcterms:created>
  <dcterms:modified xsi:type="dcterms:W3CDTF">2026-07-01T06:24:00Z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eyJoZGlkIjoiZjdkMmJhMzFjNDNhM2NiZjVhZGM2MGQ3NWZiMjY5NjgiLCJ1c2VySWQiOiI0MzIyNDQ5MDkifQ==</vt:lpwstr>
  </property>
  <property fmtid="{D5CDD505-2E9C-101B-9397-08002B2CF9AE}" pid="4" name="ICV">
    <vt:lpwstr>FAC5EE12DF1E42F8B9C659172CE90AA6_13</vt:lpwstr>
  </property>
</Properties>
</file>